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701"/>
      </w:tblGrid>
      <w:tr w:rsidR="00205CA7" w:rsidRPr="00205CA7" w:rsidTr="00205CA7">
        <w:tc>
          <w:tcPr>
            <w:tcW w:w="1555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701" w:type="dxa"/>
          </w:tcPr>
          <w:p w:rsidR="00205CA7" w:rsidRPr="00205CA7" w:rsidRDefault="00896DCC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205CA7" w:rsidRPr="00205CA7" w:rsidTr="00205CA7">
        <w:tc>
          <w:tcPr>
            <w:tcW w:w="1555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1701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</w:tr>
      <w:tr w:rsidR="00205CA7" w:rsidRPr="00205CA7" w:rsidTr="00205CA7">
        <w:tc>
          <w:tcPr>
            <w:tcW w:w="1555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1701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205CA7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</w:p>
        </w:tc>
      </w:tr>
    </w:tbl>
    <w:p w:rsidR="00F902E9" w:rsidRDefault="00F902E9"/>
    <w:p w:rsidR="00205CA7" w:rsidRDefault="00205CA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5409"/>
      </w:tblGrid>
      <w:tr w:rsidR="00205CA7" w:rsidRPr="00205CA7" w:rsidTr="00896DCC">
        <w:tc>
          <w:tcPr>
            <w:tcW w:w="3936" w:type="dxa"/>
          </w:tcPr>
          <w:p w:rsidR="00205CA7" w:rsidRPr="00205CA7" w:rsidRDefault="00896DC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 тыс. лет назад</w:t>
            </w:r>
          </w:p>
        </w:tc>
        <w:tc>
          <w:tcPr>
            <w:tcW w:w="5409" w:type="dxa"/>
          </w:tcPr>
          <w:p w:rsidR="00205CA7" w:rsidRPr="00205CA7" w:rsidRDefault="00896DC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Появление человека разумного</w:t>
            </w:r>
          </w:p>
        </w:tc>
      </w:tr>
      <w:tr w:rsidR="00205CA7" w:rsidRPr="00205CA7" w:rsidTr="00896DCC">
        <w:tc>
          <w:tcPr>
            <w:tcW w:w="3936" w:type="dxa"/>
          </w:tcPr>
          <w:p w:rsidR="00205CA7" w:rsidRPr="00205CA7" w:rsidRDefault="00896DC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Родовая община</w:t>
            </w:r>
          </w:p>
        </w:tc>
        <w:tc>
          <w:tcPr>
            <w:tcW w:w="5409" w:type="dxa"/>
          </w:tcPr>
          <w:p w:rsidR="00205CA7" w:rsidRPr="00205CA7" w:rsidRDefault="00896DC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Коллектив родственников, имеющих общее жилище, костер, запасы пищи, орудия труда, вместе ведущих хозяйство.</w:t>
            </w:r>
          </w:p>
        </w:tc>
      </w:tr>
      <w:tr w:rsidR="00205CA7" w:rsidRPr="00205CA7" w:rsidTr="00896DCC">
        <w:tc>
          <w:tcPr>
            <w:tcW w:w="3936" w:type="dxa"/>
          </w:tcPr>
          <w:p w:rsidR="00205CA7" w:rsidRPr="00205CA7" w:rsidRDefault="00896DC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Государство </w:t>
            </w:r>
          </w:p>
        </w:tc>
        <w:tc>
          <w:tcPr>
            <w:tcW w:w="5409" w:type="dxa"/>
          </w:tcPr>
          <w:p w:rsidR="00205CA7" w:rsidRPr="00205CA7" w:rsidRDefault="00896DC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общества, в которой существуют границы, власть, законы, сбор налогов.</w:t>
            </w:r>
          </w:p>
        </w:tc>
      </w:tr>
      <w:tr w:rsidR="00205CA7" w:rsidRPr="00205CA7" w:rsidTr="00896DCC">
        <w:tc>
          <w:tcPr>
            <w:tcW w:w="3936" w:type="dxa"/>
          </w:tcPr>
          <w:p w:rsidR="00205CA7" w:rsidRPr="00611D2F" w:rsidRDefault="00611D2F">
            <w:pPr>
              <w:rPr>
                <w:rFonts w:ascii="Times New Roman" w:hAnsi="Times New Roman" w:cs="Times New Roman"/>
                <w:sz w:val="28"/>
              </w:rPr>
            </w:pPr>
            <w:r w:rsidRPr="00611D2F">
              <w:rPr>
                <w:rFonts w:ascii="Times New Roman" w:hAnsi="Times New Roman" w:cs="Times New Roman"/>
                <w:sz w:val="28"/>
              </w:rPr>
              <w:t>Об</w:t>
            </w:r>
            <w:r>
              <w:rPr>
                <w:rFonts w:ascii="Times New Roman" w:hAnsi="Times New Roman" w:cs="Times New Roman"/>
                <w:sz w:val="28"/>
              </w:rPr>
              <w:t>щество в Древнем Египте делилось на группы:</w:t>
            </w:r>
          </w:p>
        </w:tc>
        <w:tc>
          <w:tcPr>
            <w:tcW w:w="5409" w:type="dxa"/>
          </w:tcPr>
          <w:p w:rsidR="00205CA7" w:rsidRPr="00205CA7" w:rsidRDefault="00611D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Фараоны, вельможи, воины, писчие, ремесленники, земледельцы, рабы.</w:t>
            </w:r>
          </w:p>
        </w:tc>
      </w:tr>
      <w:tr w:rsidR="00205CA7" w:rsidRPr="00205CA7" w:rsidTr="00896DCC">
        <w:tc>
          <w:tcPr>
            <w:tcW w:w="3936" w:type="dxa"/>
          </w:tcPr>
          <w:p w:rsidR="00205CA7" w:rsidRPr="00205CA7" w:rsidRDefault="00611D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Первые государства появились </w:t>
            </w:r>
            <w:r w:rsidR="009D0E40">
              <w:rPr>
                <w:rFonts w:ascii="Times New Roman" w:hAnsi="Times New Roman" w:cs="Times New Roman"/>
                <w:sz w:val="28"/>
              </w:rPr>
              <w:t xml:space="preserve">примерно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в 3000 г. до н. э. Сколько лет назад это было?</w:t>
            </w:r>
          </w:p>
        </w:tc>
        <w:tc>
          <w:tcPr>
            <w:tcW w:w="5409" w:type="dxa"/>
          </w:tcPr>
          <w:p w:rsidR="00205CA7" w:rsidRDefault="00611D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3000+2018=5018(лет)-назад.</w:t>
            </w:r>
          </w:p>
          <w:p w:rsidR="00611D2F" w:rsidRPr="00205CA7" w:rsidRDefault="00611D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Ответ: первые государства появились примерно 5000 лет назад.</w:t>
            </w:r>
          </w:p>
        </w:tc>
      </w:tr>
    </w:tbl>
    <w:p w:rsidR="00205CA7" w:rsidRPr="00205CA7" w:rsidRDefault="00205CA7">
      <w:pPr>
        <w:rPr>
          <w:rFonts w:ascii="Times New Roman" w:hAnsi="Times New Roman" w:cs="Times New Roman"/>
          <w:sz w:val="28"/>
        </w:rPr>
      </w:pPr>
    </w:p>
    <w:sectPr w:rsidR="00205CA7" w:rsidRPr="00205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CA7"/>
    <w:rsid w:val="00205CA7"/>
    <w:rsid w:val="00535C49"/>
    <w:rsid w:val="00611D2F"/>
    <w:rsid w:val="0064503F"/>
    <w:rsid w:val="00896DCC"/>
    <w:rsid w:val="009D0E40"/>
    <w:rsid w:val="00A851E8"/>
    <w:rsid w:val="00F9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C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C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3</cp:revision>
  <dcterms:created xsi:type="dcterms:W3CDTF">2018-10-31T01:33:00Z</dcterms:created>
  <dcterms:modified xsi:type="dcterms:W3CDTF">2018-10-31T13:04:00Z</dcterms:modified>
</cp:coreProperties>
</file>